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0BC" w:rsidRDefault="007C66D2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anchor distT="0" distB="0" distL="114300" distR="114300" simplePos="0" relativeHeight="2" behindDoc="0" locked="0" layoutInCell="1" allowOverlap="1" wp14:anchorId="077DE137" wp14:editId="03359DFA">
            <wp:simplePos x="0" y="0"/>
            <wp:positionH relativeFrom="column">
              <wp:posOffset>2790825</wp:posOffset>
            </wp:positionH>
            <wp:positionV relativeFrom="paragraph">
              <wp:posOffset>-544830</wp:posOffset>
            </wp:positionV>
            <wp:extent cx="504825" cy="676275"/>
            <wp:effectExtent l="0" t="0" r="0" b="0"/>
            <wp:wrapTight wrapText="bothSides">
              <wp:wrapPolygon edited="0">
                <wp:start x="-4327" y="0"/>
                <wp:lineTo x="-4327" y="17398"/>
                <wp:lineTo x="20829" y="17398"/>
                <wp:lineTo x="20829" y="0"/>
                <wp:lineTo x="-4327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10" t="-377" r="-510" b="-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40BC" w:rsidRDefault="007C66D2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7340BC" w:rsidRDefault="007C66D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7340BC" w:rsidRDefault="007C66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7340BC" w:rsidRDefault="007340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40BC" w:rsidRDefault="007C66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7340BC" w:rsidRDefault="007340B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0BC" w:rsidRDefault="007C6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29 </w:t>
      </w:r>
      <w:r w:rsidR="00D10DF5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10DF5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 w:rsidR="00862BC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м. Решетилівка  </w:t>
      </w:r>
      <w:r w:rsidR="00862BC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№</w:t>
      </w:r>
    </w:p>
    <w:p w:rsidR="007340BC" w:rsidRDefault="00734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0BC" w:rsidRDefault="007C66D2" w:rsidP="008B6D25">
      <w:pPr>
        <w:spacing w:after="0" w:line="240" w:lineRule="auto"/>
        <w:ind w:right="59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</w:t>
      </w:r>
      <w:r w:rsidR="00E51778">
        <w:rPr>
          <w:rFonts w:ascii="Times New Roman" w:hAnsi="Times New Roman" w:cs="Times New Roman"/>
          <w:sz w:val="28"/>
          <w:szCs w:val="28"/>
          <w:lang w:val="uk-UA"/>
        </w:rPr>
        <w:t xml:space="preserve">повної цивільної дієздатності неповнолітній </w:t>
      </w:r>
      <w:r w:rsidR="00D10DF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9017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D10D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0283">
        <w:rPr>
          <w:rFonts w:ascii="Times New Roman" w:hAnsi="Times New Roman" w:cs="Times New Roman"/>
          <w:sz w:val="28"/>
          <w:szCs w:val="28"/>
          <w:lang w:val="uk-UA"/>
        </w:rPr>
        <w:t>Іванні Сергіївні</w:t>
      </w:r>
    </w:p>
    <w:p w:rsidR="007340BC" w:rsidRDefault="00734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0BC" w:rsidRDefault="007C66D2" w:rsidP="00E51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„Про місцеве самоврядування в Україні”, </w:t>
      </w:r>
      <w:r w:rsidR="008B6D25">
        <w:rPr>
          <w:rFonts w:ascii="Times New Roman" w:hAnsi="Times New Roman" w:cs="Times New Roman"/>
          <w:sz w:val="28"/>
          <w:lang w:val="uk-UA"/>
        </w:rPr>
        <w:t>частинною</w:t>
      </w:r>
      <w:r w:rsidR="00E51778" w:rsidRPr="00E51778">
        <w:rPr>
          <w:rFonts w:ascii="Times New Roman" w:hAnsi="Times New Roman" w:cs="Times New Roman"/>
          <w:sz w:val="28"/>
          <w:lang w:val="uk-UA"/>
        </w:rPr>
        <w:t xml:space="preserve"> </w:t>
      </w:r>
      <w:r w:rsidR="008B6D25">
        <w:rPr>
          <w:rFonts w:ascii="Times New Roman" w:hAnsi="Times New Roman" w:cs="Times New Roman"/>
          <w:sz w:val="28"/>
          <w:lang w:val="uk-UA"/>
        </w:rPr>
        <w:t>першою</w:t>
      </w:r>
      <w:r w:rsidR="00E51778" w:rsidRPr="00E51778">
        <w:rPr>
          <w:rFonts w:ascii="Times New Roman" w:hAnsi="Times New Roman" w:cs="Times New Roman"/>
          <w:sz w:val="28"/>
          <w:lang w:val="uk-UA"/>
        </w:rPr>
        <w:t xml:space="preserve">, </w:t>
      </w:r>
      <w:r w:rsidR="008B6D25">
        <w:rPr>
          <w:rFonts w:ascii="Times New Roman" w:hAnsi="Times New Roman" w:cs="Times New Roman"/>
          <w:sz w:val="28"/>
          <w:lang w:val="uk-UA"/>
        </w:rPr>
        <w:t>другою</w:t>
      </w:r>
      <w:r w:rsidR="00E51778" w:rsidRPr="00E51778">
        <w:rPr>
          <w:rFonts w:ascii="Times New Roman" w:hAnsi="Times New Roman" w:cs="Times New Roman"/>
          <w:sz w:val="28"/>
          <w:lang w:val="uk-UA"/>
        </w:rPr>
        <w:t xml:space="preserve"> </w:t>
      </w:r>
      <w:r w:rsidR="008B6D25">
        <w:rPr>
          <w:rFonts w:ascii="Times New Roman" w:hAnsi="Times New Roman" w:cs="Times New Roman"/>
          <w:sz w:val="28"/>
          <w:lang w:val="uk-UA"/>
        </w:rPr>
        <w:t>ст.</w:t>
      </w:r>
      <w:r w:rsidR="00E51778" w:rsidRPr="00E51778">
        <w:rPr>
          <w:rFonts w:ascii="Times New Roman" w:hAnsi="Times New Roman" w:cs="Times New Roman"/>
          <w:sz w:val="28"/>
          <w:lang w:val="uk-UA"/>
        </w:rPr>
        <w:t xml:space="preserve"> 35 Цивільного кодексу України</w:t>
      </w:r>
      <w:r>
        <w:rPr>
          <w:rFonts w:ascii="Times New Roman" w:hAnsi="Times New Roman" w:cs="Times New Roman"/>
          <w:sz w:val="28"/>
          <w:lang w:val="uk-UA"/>
        </w:rPr>
        <w:t xml:space="preserve">, </w:t>
      </w:r>
      <w:r w:rsidR="00E51778" w:rsidRPr="00E51778">
        <w:rPr>
          <w:rFonts w:ascii="Times New Roman" w:hAnsi="Times New Roman" w:cs="Times New Roman"/>
          <w:sz w:val="28"/>
          <w:lang w:val="uk-UA"/>
        </w:rPr>
        <w:t>ст. 156</w:t>
      </w:r>
      <w:r w:rsidR="00E51778">
        <w:rPr>
          <w:rFonts w:ascii="Times New Roman" w:hAnsi="Times New Roman" w:cs="Times New Roman"/>
          <w:sz w:val="28"/>
          <w:lang w:val="uk-UA"/>
        </w:rPr>
        <w:t xml:space="preserve"> </w:t>
      </w:r>
      <w:r w:rsidR="00E51778" w:rsidRPr="00E51778">
        <w:rPr>
          <w:rFonts w:ascii="Times New Roman" w:hAnsi="Times New Roman" w:cs="Times New Roman"/>
          <w:sz w:val="28"/>
          <w:lang w:val="uk-UA"/>
        </w:rPr>
        <w:t>Сімейного Кодексу України</w:t>
      </w:r>
      <w:r w:rsidR="00E51778">
        <w:rPr>
          <w:rFonts w:ascii="Times New Roman" w:hAnsi="Times New Roman" w:cs="Times New Roman"/>
          <w:sz w:val="28"/>
          <w:lang w:val="uk-UA"/>
        </w:rPr>
        <w:t xml:space="preserve">, </w:t>
      </w:r>
      <w:r w:rsidR="00D10DF5" w:rsidRPr="00D10DF5">
        <w:rPr>
          <w:rFonts w:ascii="Times New Roman" w:hAnsi="Times New Roman" w:cs="Times New Roman"/>
          <w:sz w:val="28"/>
          <w:lang w:val="uk-UA"/>
        </w:rPr>
        <w:t xml:space="preserve">враховуючи письмову згоду </w:t>
      </w:r>
      <w:r w:rsidR="000C4F8A">
        <w:rPr>
          <w:rFonts w:ascii="Times New Roman" w:hAnsi="Times New Roman" w:cs="Times New Roman"/>
          <w:sz w:val="28"/>
          <w:lang w:val="uk-UA"/>
        </w:rPr>
        <w:t>батьків</w:t>
      </w:r>
      <w:r w:rsidR="00EF2666">
        <w:rPr>
          <w:rFonts w:ascii="Times New Roman" w:hAnsi="Times New Roman" w:cs="Times New Roman"/>
          <w:sz w:val="28"/>
          <w:lang w:val="uk-UA"/>
        </w:rPr>
        <w:t xml:space="preserve"> </w:t>
      </w:r>
      <w:r w:rsidR="00D10DF5" w:rsidRPr="00D10DF5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неповнолітній </w:t>
      </w:r>
      <w:r w:rsidR="000C4F8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9017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0C4F8A">
        <w:rPr>
          <w:rFonts w:ascii="Times New Roman" w:hAnsi="Times New Roman" w:cs="Times New Roman"/>
          <w:sz w:val="28"/>
          <w:szCs w:val="28"/>
          <w:lang w:val="uk-UA"/>
        </w:rPr>
        <w:t xml:space="preserve"> Іванні Сергіївні</w:t>
      </w:r>
      <w:r w:rsidR="00D10DF5" w:rsidRPr="00D10DF5">
        <w:rPr>
          <w:rFonts w:ascii="Times New Roman" w:hAnsi="Times New Roman" w:cs="Times New Roman"/>
          <w:sz w:val="28"/>
          <w:szCs w:val="28"/>
          <w:lang w:val="uk-UA"/>
        </w:rPr>
        <w:t xml:space="preserve"> повної цивільної дієздатності, на підставі рішення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захисту прав дитини від 27.0</w:t>
      </w:r>
      <w:r w:rsidR="000C4F8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0C4F8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10D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6D25">
        <w:rPr>
          <w:rFonts w:ascii="Times New Roman" w:hAnsi="Times New Roman" w:cs="Times New Roman"/>
          <w:sz w:val="28"/>
          <w:szCs w:val="28"/>
          <w:lang w:val="uk-UA"/>
        </w:rPr>
        <w:t xml:space="preserve">та з метою захисту законних </w:t>
      </w:r>
      <w:r w:rsidR="00D10DF5" w:rsidRPr="00D10DF5">
        <w:rPr>
          <w:rFonts w:ascii="Times New Roman" w:hAnsi="Times New Roman" w:cs="Times New Roman"/>
          <w:sz w:val="28"/>
          <w:szCs w:val="28"/>
          <w:lang w:val="uk-UA"/>
        </w:rPr>
        <w:t>прав та інтересів неповнолітньої дитини,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Решетилівської міської ради</w:t>
      </w:r>
    </w:p>
    <w:p w:rsidR="007340BC" w:rsidRDefault="007C66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7340BC" w:rsidRDefault="007340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0DF5" w:rsidRPr="00D10DF5" w:rsidRDefault="008B6D25" w:rsidP="00D10DF5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bCs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Cs/>
          <w:sz w:val="28"/>
          <w:szCs w:val="28"/>
          <w:lang w:val="uk-UA" w:eastAsia="ru-RU"/>
        </w:rPr>
        <w:t>1.</w:t>
      </w:r>
      <w:r>
        <w:rPr>
          <w:rFonts w:ascii="Times New Roman CYR" w:eastAsia="Times New Roman" w:hAnsi="Times New Roman CYR" w:cs="Times New Roman"/>
          <w:bCs/>
          <w:sz w:val="28"/>
          <w:szCs w:val="28"/>
          <w:lang w:val="en-US" w:eastAsia="ru-RU"/>
        </w:rPr>
        <w:t> </w:t>
      </w:r>
      <w:r w:rsidR="00D10DF5" w:rsidRPr="00D10DF5">
        <w:rPr>
          <w:rFonts w:ascii="Times New Roman CYR" w:eastAsia="Times New Roman" w:hAnsi="Times New Roman CYR" w:cs="Times New Roman"/>
          <w:bCs/>
          <w:sz w:val="28"/>
          <w:szCs w:val="28"/>
          <w:lang w:val="uk-UA" w:eastAsia="ru-RU"/>
        </w:rPr>
        <w:t xml:space="preserve">Надати повну цивільну дієздатність </w:t>
      </w:r>
      <w:r w:rsidR="000C4F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</w:t>
      </w:r>
      <w:r w:rsidR="00B901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*</w:t>
      </w:r>
      <w:r w:rsidR="000C4F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Іванні Сергіївні</w:t>
      </w:r>
      <w:r w:rsidR="00D10DF5" w:rsidRPr="00D10DF5">
        <w:rPr>
          <w:rFonts w:ascii="Times New Roman CYR" w:eastAsia="Times New Roman" w:hAnsi="Times New Roman CYR" w:cs="Times New Roman"/>
          <w:bCs/>
          <w:sz w:val="28"/>
          <w:szCs w:val="28"/>
          <w:lang w:val="uk-UA" w:eastAsia="ru-RU"/>
        </w:rPr>
        <w:t xml:space="preserve">, </w:t>
      </w:r>
      <w:r w:rsidR="00B90174">
        <w:rPr>
          <w:rFonts w:ascii="Times New Roman CYR" w:eastAsia="Times New Roman" w:hAnsi="Times New Roman CYR" w:cs="Times New Roman"/>
          <w:bCs/>
          <w:sz w:val="28"/>
          <w:szCs w:val="28"/>
          <w:lang w:val="uk-UA" w:eastAsia="ru-RU"/>
        </w:rPr>
        <w:t>*</w:t>
      </w:r>
      <w:r w:rsidR="000C4F8A">
        <w:rPr>
          <w:rFonts w:ascii="Times New Roman CYR" w:eastAsia="Times New Roman" w:hAnsi="Times New Roman CYR" w:cs="Times New Roman"/>
          <w:bCs/>
          <w:sz w:val="28"/>
          <w:szCs w:val="28"/>
          <w:lang w:val="uk-UA" w:eastAsia="ru-RU"/>
        </w:rPr>
        <w:t xml:space="preserve"> року народження</w:t>
      </w:r>
      <w:r w:rsidR="00D10DF5" w:rsidRPr="00D10DF5">
        <w:rPr>
          <w:rFonts w:ascii="Times New Roman CYR" w:eastAsia="Times New Roman" w:hAnsi="Times New Roman CYR" w:cs="Times New Roman"/>
          <w:bCs/>
          <w:sz w:val="28"/>
          <w:szCs w:val="28"/>
          <w:lang w:val="uk-UA" w:eastAsia="ru-RU"/>
        </w:rPr>
        <w:t>, у зв’язку з народженням дитини та записом її матір’ю малолітньо</w:t>
      </w:r>
      <w:r w:rsidR="000C4F8A">
        <w:rPr>
          <w:rFonts w:ascii="Times New Roman CYR" w:eastAsia="Times New Roman" w:hAnsi="Times New Roman CYR" w:cs="Times New Roman"/>
          <w:bCs/>
          <w:sz w:val="28"/>
          <w:szCs w:val="28"/>
          <w:lang w:val="uk-UA" w:eastAsia="ru-RU"/>
        </w:rPr>
        <w:t>го</w:t>
      </w:r>
      <w:r w:rsidR="00D10DF5" w:rsidRPr="00D10DF5">
        <w:rPr>
          <w:rFonts w:ascii="Times New Roman CYR" w:eastAsia="Times New Roman" w:hAnsi="Times New Roman CYR" w:cs="Times New Roman"/>
          <w:bCs/>
          <w:sz w:val="28"/>
          <w:szCs w:val="28"/>
          <w:lang w:val="uk-UA" w:eastAsia="ru-RU"/>
        </w:rPr>
        <w:t xml:space="preserve"> </w:t>
      </w:r>
      <w:r w:rsidR="000C4F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</w:t>
      </w:r>
      <w:r w:rsidR="00B901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*</w:t>
      </w:r>
      <w:bookmarkStart w:id="0" w:name="_GoBack"/>
      <w:bookmarkEnd w:id="0"/>
      <w:r w:rsidR="000C4F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0C4F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Демʼяна</w:t>
      </w:r>
      <w:proofErr w:type="spellEnd"/>
      <w:r w:rsidR="000C4F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Євгенійовича, </w:t>
      </w:r>
      <w:r w:rsidR="00B901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*</w:t>
      </w:r>
      <w:r w:rsidR="000C4F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D10DF5" w:rsidRPr="00D10DF5">
        <w:rPr>
          <w:rFonts w:ascii="Times New Roman CYR" w:eastAsia="Times New Roman" w:hAnsi="Times New Roman CYR" w:cs="Times New Roman"/>
          <w:bCs/>
          <w:sz w:val="28"/>
          <w:szCs w:val="28"/>
          <w:lang w:val="uk-UA" w:eastAsia="ru-RU"/>
        </w:rPr>
        <w:t>року народження.</w:t>
      </w:r>
    </w:p>
    <w:p w:rsidR="00D10DF5" w:rsidRPr="00D10DF5" w:rsidRDefault="008B6D25" w:rsidP="00D10DF5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bCs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Cs/>
          <w:sz w:val="28"/>
          <w:szCs w:val="28"/>
          <w:lang w:val="uk-UA" w:eastAsia="ru-RU"/>
        </w:rPr>
        <w:t>2.</w:t>
      </w:r>
      <w:r>
        <w:rPr>
          <w:rFonts w:ascii="Times New Roman CYR" w:eastAsia="Times New Roman" w:hAnsi="Times New Roman CYR" w:cs="Times New Roman"/>
          <w:bCs/>
          <w:sz w:val="28"/>
          <w:szCs w:val="28"/>
          <w:lang w:val="en-US" w:eastAsia="ru-RU"/>
        </w:rPr>
        <w:t> </w:t>
      </w:r>
      <w:r w:rsidR="00D10DF5" w:rsidRPr="00D10DF5">
        <w:rPr>
          <w:rFonts w:ascii="Times New Roman CYR" w:eastAsia="Times New Roman" w:hAnsi="Times New Roman CYR" w:cs="Times New Roman"/>
          <w:bCs/>
          <w:sz w:val="28"/>
          <w:szCs w:val="28"/>
          <w:lang w:val="uk-UA" w:eastAsia="ru-RU"/>
        </w:rPr>
        <w:t>Взяти до уваги, що повна цивільна дієздатність, надана фізичній особі, поширюється на усі цивільні права та обов’язки.</w:t>
      </w:r>
    </w:p>
    <w:p w:rsidR="007340BC" w:rsidRDefault="007340BC" w:rsidP="001A0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0BC" w:rsidRDefault="007340BC">
      <w:pPr>
        <w:pStyle w:val="af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0BC" w:rsidRDefault="007340BC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0BC" w:rsidRDefault="007340BC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0BC" w:rsidRDefault="007340BC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0BC" w:rsidRDefault="001A0EFD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:rsidR="007340BC" w:rsidRDefault="007340BC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0BC" w:rsidRDefault="007340BC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0BC" w:rsidRDefault="007340BC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0BC" w:rsidRDefault="007340BC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022F" w:rsidRDefault="0060022F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022F" w:rsidRDefault="0060022F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022F" w:rsidRDefault="0060022F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022F" w:rsidRDefault="0060022F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022F" w:rsidRDefault="0060022F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022F" w:rsidRDefault="0060022F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022F" w:rsidRDefault="0060022F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0022F">
      <w:headerReference w:type="default" r:id="rId9"/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8DA" w:rsidRDefault="002318DA">
      <w:pPr>
        <w:spacing w:after="0" w:line="240" w:lineRule="auto"/>
      </w:pPr>
      <w:r>
        <w:separator/>
      </w:r>
    </w:p>
  </w:endnote>
  <w:endnote w:type="continuationSeparator" w:id="0">
    <w:p w:rsidR="002318DA" w:rsidRDefault="00231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8DA" w:rsidRDefault="002318DA">
      <w:pPr>
        <w:spacing w:after="0" w:line="240" w:lineRule="auto"/>
      </w:pPr>
      <w:r>
        <w:separator/>
      </w:r>
    </w:p>
  </w:footnote>
  <w:footnote w:type="continuationSeparator" w:id="0">
    <w:p w:rsidR="002318DA" w:rsidRDefault="00231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905574"/>
      <w:docPartObj>
        <w:docPartGallery w:val="Page Numbers (Top of Page)"/>
        <w:docPartUnique/>
      </w:docPartObj>
    </w:sdtPr>
    <w:sdtEndPr/>
    <w:sdtContent>
      <w:p w:rsidR="007340BC" w:rsidRDefault="007340BC">
        <w:pPr>
          <w:pStyle w:val="af1"/>
          <w:jc w:val="center"/>
          <w:rPr>
            <w:lang w:val="uk-UA"/>
          </w:rPr>
        </w:pPr>
      </w:p>
      <w:p w:rsidR="007340BC" w:rsidRDefault="002318DA">
        <w:pPr>
          <w:pStyle w:val="af1"/>
          <w:jc w:val="center"/>
        </w:pPr>
      </w:p>
    </w:sdtContent>
  </w:sdt>
  <w:p w:rsidR="007340BC" w:rsidRDefault="007340BC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40BC"/>
    <w:rsid w:val="000570AB"/>
    <w:rsid w:val="000C4F8A"/>
    <w:rsid w:val="001941BC"/>
    <w:rsid w:val="001A0EFD"/>
    <w:rsid w:val="002318DA"/>
    <w:rsid w:val="005F3EBB"/>
    <w:rsid w:val="0060022F"/>
    <w:rsid w:val="007340BC"/>
    <w:rsid w:val="007C66D2"/>
    <w:rsid w:val="00800BD1"/>
    <w:rsid w:val="00862BCF"/>
    <w:rsid w:val="008B6D25"/>
    <w:rsid w:val="00A726E8"/>
    <w:rsid w:val="00B12E5E"/>
    <w:rsid w:val="00B22DE9"/>
    <w:rsid w:val="00B90174"/>
    <w:rsid w:val="00C90283"/>
    <w:rsid w:val="00CB1F93"/>
    <w:rsid w:val="00D10DF5"/>
    <w:rsid w:val="00E51778"/>
    <w:rsid w:val="00EF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61CFD-3000-4373-9A49-95A1A4A02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149</cp:revision>
  <cp:lastPrinted>2025-05-29T06:31:00Z</cp:lastPrinted>
  <dcterms:created xsi:type="dcterms:W3CDTF">2021-06-29T07:20:00Z</dcterms:created>
  <dcterms:modified xsi:type="dcterms:W3CDTF">2025-06-05T13:59:00Z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